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51" w:rsidRDefault="00B65572" w:rsidP="00B65572">
      <w:pPr>
        <w:pStyle w:val="Title"/>
        <w:jc w:val="center"/>
        <w:rPr>
          <w:rFonts w:ascii="Arial Narrow" w:hAnsi="Arial Narrow"/>
        </w:rPr>
      </w:pPr>
      <w:r>
        <w:rPr>
          <w:rFonts w:ascii="Arial Narrow" w:hAnsi="Arial Narrow"/>
        </w:rPr>
        <w:t>Supreme Court Case Project</w:t>
      </w:r>
    </w:p>
    <w:p w:rsidR="00B65572" w:rsidRDefault="00B65572" w:rsidP="00B65572">
      <w:pPr>
        <w:jc w:val="center"/>
        <w:rPr>
          <w:rFonts w:ascii="Arial Narrow" w:hAnsi="Arial Narrow"/>
          <w:sz w:val="32"/>
        </w:rPr>
      </w:pPr>
      <w:r w:rsidRPr="00B65572">
        <w:rPr>
          <w:rFonts w:ascii="Arial Narrow" w:hAnsi="Arial Narrow"/>
          <w:sz w:val="32"/>
        </w:rPr>
        <w:t>Part of fully comprehending the role of government and the judicial system is understanding how laws are interpreted by the Supreme Court. For this project, you and a partner are going to design a movie poster promoting an upcoming move based on a famous Supreme Court case.</w:t>
      </w:r>
    </w:p>
    <w:p w:rsidR="00B65572" w:rsidRDefault="00B65572" w:rsidP="00DB4CEE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In honor of </w:t>
      </w:r>
      <w:r w:rsidR="00DB4CEE">
        <w:rPr>
          <w:rFonts w:ascii="Arial Narrow" w:hAnsi="Arial Narrow"/>
          <w:sz w:val="32"/>
        </w:rPr>
        <w:t xml:space="preserve">Black History Month and all of the sacrifices that have been made for the African American community in the United States, we will be focusing on only cases that </w:t>
      </w:r>
      <w:r w:rsidR="00E73ED7">
        <w:rPr>
          <w:rFonts w:ascii="Arial Narrow" w:hAnsi="Arial Narrow"/>
          <w:sz w:val="32"/>
        </w:rPr>
        <w:t xml:space="preserve">involve Civil Rights. </w:t>
      </w:r>
    </w:p>
    <w:p w:rsidR="00413E5B" w:rsidRDefault="00E73ED7" w:rsidP="00E73ED7">
      <w:pPr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  <w:u w:val="single"/>
        </w:rPr>
        <w:t>Step 1: Research and Preparation</w:t>
      </w:r>
      <w:r w:rsidR="00413E5B">
        <w:rPr>
          <w:rFonts w:ascii="Arial Narrow" w:hAnsi="Arial Narrow"/>
          <w:sz w:val="32"/>
        </w:rPr>
        <w:br/>
        <w:t>1. A description of the facts behind the case. Who was involved, etc.</w:t>
      </w:r>
      <w:r w:rsidR="00413E5B">
        <w:rPr>
          <w:rFonts w:ascii="Arial Narrow" w:hAnsi="Arial Narrow"/>
          <w:sz w:val="32"/>
        </w:rPr>
        <w:br/>
        <w:t xml:space="preserve">2. A statement of the issue or problem posed by the case, a reference to the </w:t>
      </w:r>
      <w:r w:rsidR="00413E5B">
        <w:rPr>
          <w:rFonts w:ascii="Arial Narrow" w:hAnsi="Arial Narrow"/>
          <w:sz w:val="32"/>
        </w:rPr>
        <w:br/>
      </w:r>
      <w:r w:rsidR="00413E5B">
        <w:rPr>
          <w:rFonts w:ascii="Arial Narrow" w:hAnsi="Arial Narrow"/>
          <w:sz w:val="32"/>
        </w:rPr>
        <w:tab/>
        <w:t>arguments or various positions that can be taken on the issue.</w:t>
      </w:r>
      <w:r w:rsidR="00413E5B">
        <w:rPr>
          <w:rFonts w:ascii="Arial Narrow" w:hAnsi="Arial Narrow"/>
          <w:sz w:val="32"/>
        </w:rPr>
        <w:br/>
        <w:t xml:space="preserve">3. </w:t>
      </w:r>
      <w:r w:rsidR="007200BC">
        <w:rPr>
          <w:rFonts w:ascii="Arial Narrow" w:hAnsi="Arial Narrow"/>
          <w:sz w:val="32"/>
        </w:rPr>
        <w:t>A decision or result on the issue presented.</w:t>
      </w:r>
      <w:r w:rsidR="007200BC">
        <w:rPr>
          <w:rFonts w:ascii="Arial Narrow" w:hAnsi="Arial Narrow"/>
          <w:sz w:val="32"/>
        </w:rPr>
        <w:br/>
        <w:t>4. An explanation of the reasoning behind the decision.</w:t>
      </w:r>
      <w:r w:rsidR="007200BC">
        <w:rPr>
          <w:rFonts w:ascii="Arial Narrow" w:hAnsi="Arial Narrow"/>
          <w:sz w:val="32"/>
        </w:rPr>
        <w:br/>
        <w:t>5. If the case set a precedent, what other later cases are related to the topic/</w:t>
      </w:r>
      <w:r w:rsidR="007200BC">
        <w:rPr>
          <w:rFonts w:ascii="Arial Narrow" w:hAnsi="Arial Narrow"/>
          <w:sz w:val="32"/>
        </w:rPr>
        <w:br/>
      </w:r>
      <w:r w:rsidR="007200BC">
        <w:rPr>
          <w:rFonts w:ascii="Arial Narrow" w:hAnsi="Arial Narrow"/>
          <w:sz w:val="32"/>
        </w:rPr>
        <w:tab/>
        <w:t xml:space="preserve">precedent? Was the precedent overturned? </w:t>
      </w:r>
    </w:p>
    <w:p w:rsidR="002C18FE" w:rsidRDefault="006E1575" w:rsidP="00E73ED7">
      <w:pPr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  <w:u w:val="single"/>
        </w:rPr>
        <w:t>Step 2: Create your movie poster</w:t>
      </w:r>
      <w:r>
        <w:rPr>
          <w:rFonts w:ascii="Arial Narrow" w:hAnsi="Arial Narrow"/>
          <w:sz w:val="32"/>
        </w:rPr>
        <w:br/>
        <w:t>1. Includes a summary of the case.</w:t>
      </w:r>
      <w:r>
        <w:rPr>
          <w:rFonts w:ascii="Arial Narrow" w:hAnsi="Arial Narrow"/>
          <w:sz w:val="32"/>
        </w:rPr>
        <w:br/>
        <w:t>2. Explains the immediate and long-term effects of the ruling and how it impacts</w:t>
      </w:r>
      <w:r>
        <w:rPr>
          <w:rFonts w:ascii="Arial Narrow" w:hAnsi="Arial Narrow"/>
          <w:sz w:val="32"/>
        </w:rPr>
        <w:br/>
      </w:r>
      <w:r>
        <w:rPr>
          <w:rFonts w:ascii="Arial Narrow" w:hAnsi="Arial Narrow"/>
          <w:sz w:val="32"/>
        </w:rPr>
        <w:tab/>
        <w:t>America.</w:t>
      </w:r>
      <w:r>
        <w:rPr>
          <w:rFonts w:ascii="Arial Narrow" w:hAnsi="Arial Narrow"/>
          <w:sz w:val="32"/>
        </w:rPr>
        <w:br/>
        <w:t>3. Includes some sort of time line from the initial event through the lower courts</w:t>
      </w:r>
      <w:r>
        <w:rPr>
          <w:rFonts w:ascii="Arial Narrow" w:hAnsi="Arial Narrow"/>
          <w:sz w:val="32"/>
        </w:rPr>
        <w:br/>
      </w:r>
      <w:r>
        <w:rPr>
          <w:rFonts w:ascii="Arial Narrow" w:hAnsi="Arial Narrow"/>
          <w:sz w:val="32"/>
        </w:rPr>
        <w:tab/>
        <w:t>to the Supreme Court. Find at least 5 important events related to the case</w:t>
      </w:r>
      <w:r>
        <w:rPr>
          <w:rFonts w:ascii="Arial Narrow" w:hAnsi="Arial Narrow"/>
          <w:sz w:val="32"/>
        </w:rPr>
        <w:br/>
      </w:r>
      <w:r>
        <w:rPr>
          <w:rFonts w:ascii="Arial Narrow" w:hAnsi="Arial Narrow"/>
          <w:sz w:val="32"/>
        </w:rPr>
        <w:tab/>
        <w:t xml:space="preserve">and show then they occurred. </w:t>
      </w:r>
      <w:r>
        <w:rPr>
          <w:rFonts w:ascii="Arial Narrow" w:hAnsi="Arial Narrow"/>
          <w:sz w:val="32"/>
        </w:rPr>
        <w:br/>
        <w:t xml:space="preserve">4. </w:t>
      </w:r>
      <w:r w:rsidR="002C18FE">
        <w:rPr>
          <w:rFonts w:ascii="Arial Narrow" w:hAnsi="Arial Narrow"/>
          <w:sz w:val="32"/>
        </w:rPr>
        <w:t>Displays movie title, identifies the case, the issue involved, the primary people</w:t>
      </w:r>
      <w:r w:rsidR="002C18FE">
        <w:rPr>
          <w:rFonts w:ascii="Arial Narrow" w:hAnsi="Arial Narrow"/>
          <w:sz w:val="32"/>
        </w:rPr>
        <w:br/>
      </w:r>
      <w:r w:rsidR="002C18FE">
        <w:rPr>
          <w:rFonts w:ascii="Arial Narrow" w:hAnsi="Arial Narrow"/>
          <w:sz w:val="32"/>
        </w:rPr>
        <w:tab/>
        <w:t>involved, the year of the case, and the court in which the case was heard</w:t>
      </w:r>
      <w:r w:rsidR="002C18FE">
        <w:rPr>
          <w:rFonts w:ascii="Arial Narrow" w:hAnsi="Arial Narrow"/>
          <w:sz w:val="32"/>
        </w:rPr>
        <w:br/>
      </w:r>
      <w:r w:rsidR="002C18FE">
        <w:rPr>
          <w:rFonts w:ascii="Arial Narrow" w:hAnsi="Arial Narrow"/>
          <w:sz w:val="32"/>
        </w:rPr>
        <w:tab/>
        <w:t>(Warren Court, Berger Court…).</w:t>
      </w:r>
      <w:r w:rsidR="002C18FE">
        <w:rPr>
          <w:rFonts w:ascii="Arial Narrow" w:hAnsi="Arial Narrow"/>
          <w:sz w:val="32"/>
        </w:rPr>
        <w:br/>
        <w:t>5. High quality product—does not look like a 5</w:t>
      </w:r>
      <w:r w:rsidR="002C18FE" w:rsidRPr="002C18FE">
        <w:rPr>
          <w:rFonts w:ascii="Arial Narrow" w:hAnsi="Arial Narrow"/>
          <w:sz w:val="32"/>
          <w:vertAlign w:val="superscript"/>
        </w:rPr>
        <w:t>th</w:t>
      </w:r>
      <w:r w:rsidR="002C18FE">
        <w:rPr>
          <w:rFonts w:ascii="Arial Narrow" w:hAnsi="Arial Narrow"/>
          <w:sz w:val="32"/>
        </w:rPr>
        <w:t xml:space="preserve"> grader made it. </w:t>
      </w:r>
    </w:p>
    <w:p w:rsidR="009C708A" w:rsidRDefault="009C708A" w:rsidP="00E73ED7">
      <w:pPr>
        <w:rPr>
          <w:rFonts w:ascii="Arial Narrow" w:hAnsi="Arial Narrow"/>
          <w:sz w:val="32"/>
        </w:rPr>
      </w:pPr>
    </w:p>
    <w:p w:rsidR="009C708A" w:rsidRDefault="009C708A" w:rsidP="00E73ED7">
      <w:pPr>
        <w:rPr>
          <w:rFonts w:ascii="Arial Narrow" w:hAnsi="Arial Narrow"/>
          <w:sz w:val="32"/>
        </w:rPr>
      </w:pPr>
    </w:p>
    <w:p w:rsidR="009C708A" w:rsidRDefault="009C708A" w:rsidP="009C708A">
      <w:pPr>
        <w:pStyle w:val="Title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Research Page</w:t>
      </w:r>
    </w:p>
    <w:p w:rsidR="009C708A" w:rsidRDefault="00727F69" w:rsidP="009C708A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Facts behind the case:</w:t>
      </w:r>
      <w:r>
        <w:rPr>
          <w:rFonts w:ascii="Arial Narrow" w:hAnsi="Arial Narrow"/>
          <w:sz w:val="28"/>
        </w:rPr>
        <w:t xml:space="preserve"> _____________________________________________________</w:t>
      </w:r>
      <w:r>
        <w:rPr>
          <w:rFonts w:ascii="Arial Narrow" w:hAnsi="Arial Narrow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F69" w:rsidRDefault="00727F69" w:rsidP="009C708A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Issue/Problem</w:t>
      </w:r>
      <w:r>
        <w:rPr>
          <w:rFonts w:ascii="Arial Narrow" w:hAnsi="Arial Narrow"/>
          <w:sz w:val="28"/>
        </w:rPr>
        <w:t>: ____________________________________________________________</w:t>
      </w:r>
      <w:r>
        <w:rPr>
          <w:rFonts w:ascii="Arial Narrow" w:hAnsi="Arial Narrow"/>
          <w:sz w:val="28"/>
        </w:rPr>
        <w:br/>
        <w:t>__________________________________________________________________________________________________________________________________________________</w:t>
      </w:r>
      <w:r w:rsidR="00D1439B">
        <w:rPr>
          <w:rFonts w:ascii="Arial Narrow" w:hAnsi="Arial Narrow"/>
          <w:sz w:val="28"/>
        </w:rPr>
        <w:t>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27F69" w:rsidRDefault="00727F69" w:rsidP="009C708A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Various Positions Taken</w:t>
      </w:r>
      <w:r>
        <w:rPr>
          <w:rFonts w:ascii="Arial Narrow" w:hAnsi="Arial Narrow"/>
          <w:sz w:val="28"/>
        </w:rPr>
        <w:t>: ___________________________________________________</w:t>
      </w:r>
      <w:r>
        <w:rPr>
          <w:rFonts w:ascii="Arial Narrow" w:hAnsi="Arial Narrow"/>
          <w:sz w:val="28"/>
        </w:rPr>
        <w:br/>
        <w:t>__________________________________________________________________________________________________________________________________________________</w:t>
      </w:r>
    </w:p>
    <w:p w:rsidR="00727F69" w:rsidRDefault="00727F69" w:rsidP="009C708A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Decision/Result</w:t>
      </w:r>
      <w:r>
        <w:rPr>
          <w:rFonts w:ascii="Arial Narrow" w:hAnsi="Arial Narrow"/>
          <w:sz w:val="28"/>
        </w:rPr>
        <w:t>: __________________________________________________________</w:t>
      </w:r>
      <w:r>
        <w:rPr>
          <w:rFonts w:ascii="Arial Narrow" w:hAnsi="Arial Narrow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 w:rsidR="00D1439B">
        <w:rPr>
          <w:rFonts w:ascii="Arial Narrow" w:hAnsi="Arial Narrow"/>
          <w:sz w:val="28"/>
        </w:rPr>
        <w:t>_________________________________________________________________________</w:t>
      </w:r>
    </w:p>
    <w:p w:rsidR="00727F69" w:rsidRDefault="00727F69" w:rsidP="009C708A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Reasoning behind decision</w:t>
      </w:r>
      <w:r>
        <w:rPr>
          <w:rFonts w:ascii="Arial Narrow" w:hAnsi="Arial Narrow"/>
          <w:sz w:val="28"/>
        </w:rPr>
        <w:t>: ________________________________________________</w:t>
      </w:r>
      <w:r>
        <w:rPr>
          <w:rFonts w:ascii="Arial Narrow" w:hAnsi="Arial Narrow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 w:rsidR="00D1439B">
        <w:rPr>
          <w:rFonts w:ascii="Arial Narrow" w:hAnsi="Arial Narrow"/>
          <w:sz w:val="28"/>
        </w:rPr>
        <w:t>__________________________________________________________________________________________________________________________________________________</w:t>
      </w:r>
    </w:p>
    <w:p w:rsidR="00727F69" w:rsidRPr="00727F69" w:rsidRDefault="00727F69" w:rsidP="009C708A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Precedents made:</w:t>
      </w:r>
      <w:r>
        <w:rPr>
          <w:rFonts w:ascii="Arial Narrow" w:hAnsi="Arial Narrow"/>
          <w:sz w:val="28"/>
        </w:rPr>
        <w:t xml:space="preserve"> _________________________________________________________</w:t>
      </w:r>
      <w:r>
        <w:rPr>
          <w:rFonts w:ascii="Arial Narrow" w:hAnsi="Arial Narrow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7F69" w:rsidRPr="0072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2"/>
    <w:rsid w:val="002C18FE"/>
    <w:rsid w:val="00413E5B"/>
    <w:rsid w:val="005B63F0"/>
    <w:rsid w:val="006E1575"/>
    <w:rsid w:val="007200BC"/>
    <w:rsid w:val="00727F69"/>
    <w:rsid w:val="009C708A"/>
    <w:rsid w:val="00B65572"/>
    <w:rsid w:val="00BC4051"/>
    <w:rsid w:val="00D1439B"/>
    <w:rsid w:val="00DB4CEE"/>
    <w:rsid w:val="00E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8B93"/>
  <w15:chartTrackingRefBased/>
  <w15:docId w15:val="{026D5427-7521-415F-B933-DA6777D9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55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Bowman</dc:creator>
  <cp:keywords/>
  <dc:description/>
  <cp:lastModifiedBy>Makenna Bowman</cp:lastModifiedBy>
  <cp:revision>10</cp:revision>
  <dcterms:created xsi:type="dcterms:W3CDTF">2018-01-23T00:00:00Z</dcterms:created>
  <dcterms:modified xsi:type="dcterms:W3CDTF">2018-01-23T00:17:00Z</dcterms:modified>
</cp:coreProperties>
</file>